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FC" w:rsidRDefault="00F20DFC" w:rsidP="00F20D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Invitation for </w:t>
      </w:r>
      <w:r w:rsidR="0057547A" w:rsidRPr="00833D08">
        <w:rPr>
          <w:rFonts w:ascii="Times New Roman" w:hAnsi="Times New Roman" w:cs="Times New Roman"/>
          <w:b/>
          <w:sz w:val="24"/>
          <w:szCs w:val="24"/>
          <w:u w:val="single"/>
        </w:rPr>
        <w:t>Technical and Fee Proposals</w:t>
      </w:r>
    </w:p>
    <w:p w:rsidR="00833D08" w:rsidRPr="00833D08" w:rsidRDefault="00833D08" w:rsidP="00F20D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9C0AEA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AEA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9C0AEA">
        <w:rPr>
          <w:rFonts w:ascii="Times New Roman" w:hAnsi="Times New Roman" w:cs="Times New Roman"/>
          <w:b/>
          <w:sz w:val="24"/>
          <w:szCs w:val="24"/>
        </w:rPr>
        <w:tab/>
      </w:r>
      <w:r w:rsidR="00833D08">
        <w:rPr>
          <w:rFonts w:ascii="Times New Roman" w:hAnsi="Times New Roman" w:cs="Times New Roman"/>
          <w:sz w:val="24"/>
          <w:szCs w:val="24"/>
        </w:rPr>
        <w:t xml:space="preserve">CE </w:t>
      </w:r>
      <w:r w:rsidR="00C1530F">
        <w:rPr>
          <w:rFonts w:ascii="Times New Roman" w:hAnsi="Times New Roman" w:cs="Times New Roman"/>
          <w:sz w:val="24"/>
          <w:szCs w:val="24"/>
        </w:rPr>
        <w:t>3</w:t>
      </w:r>
      <w:r w:rsidRPr="009C0AEA">
        <w:rPr>
          <w:rFonts w:ascii="Times New Roman" w:hAnsi="Times New Roman" w:cs="Times New Roman"/>
          <w:sz w:val="24"/>
          <w:szCs w:val="24"/>
        </w:rPr>
        <w:t>/</w:t>
      </w:r>
      <w:r w:rsidR="00833D08">
        <w:rPr>
          <w:rFonts w:ascii="Times New Roman" w:hAnsi="Times New Roman" w:cs="Times New Roman"/>
          <w:sz w:val="24"/>
          <w:szCs w:val="24"/>
        </w:rPr>
        <w:t>20</w:t>
      </w:r>
      <w:r w:rsidR="00C1530F">
        <w:rPr>
          <w:rFonts w:ascii="Times New Roman" w:hAnsi="Times New Roman" w:cs="Times New Roman"/>
          <w:sz w:val="24"/>
          <w:szCs w:val="24"/>
        </w:rPr>
        <w:t>20</w:t>
      </w:r>
      <w:r w:rsidR="00833D08">
        <w:rPr>
          <w:rFonts w:ascii="Times New Roman" w:hAnsi="Times New Roman" w:cs="Times New Roman"/>
          <w:sz w:val="24"/>
          <w:szCs w:val="24"/>
        </w:rPr>
        <w:t xml:space="preserve"> (WS</w:t>
      </w:r>
      <w:r w:rsidRPr="009C0AEA">
        <w:rPr>
          <w:rFonts w:ascii="Times New Roman" w:hAnsi="Times New Roman" w:cs="Times New Roman"/>
          <w:sz w:val="24"/>
          <w:szCs w:val="24"/>
        </w:rPr>
        <w:t>)</w:t>
      </w:r>
      <w:r w:rsidRPr="009C0AEA">
        <w:rPr>
          <w:rFonts w:ascii="Times New Roman" w:hAnsi="Times New Roman" w:cs="Times New Roman"/>
          <w:sz w:val="24"/>
          <w:szCs w:val="24"/>
        </w:rPr>
        <w:tab/>
      </w:r>
    </w:p>
    <w:p w:rsidR="00F20DFC" w:rsidRPr="009C0AEA" w:rsidRDefault="00F20DFC" w:rsidP="008A015F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b/>
          <w:sz w:val="24"/>
          <w:szCs w:val="24"/>
        </w:rPr>
      </w:pPr>
      <w:r w:rsidRPr="009C0AEA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9C0AEA">
        <w:rPr>
          <w:rFonts w:ascii="Times New Roman" w:hAnsi="Times New Roman" w:cs="Times New Roman"/>
          <w:b/>
          <w:sz w:val="24"/>
          <w:szCs w:val="24"/>
        </w:rPr>
        <w:tab/>
      </w:r>
      <w:r w:rsidR="008A015F" w:rsidRPr="008A015F">
        <w:rPr>
          <w:rFonts w:ascii="Times New Roman" w:hAnsi="Times New Roman" w:cs="Times New Roman"/>
          <w:sz w:val="24"/>
          <w:szCs w:val="24"/>
        </w:rPr>
        <w:t>Advisory Services on New Engineering Contract (NEC) at Construction Stage for Priced Contract and Target Contract</w:t>
      </w:r>
      <w:r w:rsidR="008A015F" w:rsidRPr="008A015F">
        <w:rPr>
          <w:rFonts w:ascii="Times New Roman" w:hAnsi="Times New Roman" w:cs="Times New Roman" w:hint="eastAsia"/>
          <w:sz w:val="24"/>
          <w:szCs w:val="24"/>
        </w:rPr>
        <w:t>–</w:t>
      </w:r>
      <w:r w:rsidR="008A015F" w:rsidRPr="008A015F">
        <w:rPr>
          <w:rFonts w:ascii="Times New Roman" w:hAnsi="Times New Roman" w:cs="Times New Roman"/>
          <w:sz w:val="24"/>
          <w:szCs w:val="24"/>
        </w:rPr>
        <w:t xml:space="preserve"> Design and Construction</w:t>
      </w:r>
    </w:p>
    <w:p w:rsidR="00F20DFC" w:rsidRPr="009C0AEA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DFC" w:rsidRPr="00833D0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AEA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9C0AEA">
        <w:rPr>
          <w:rFonts w:ascii="Times New Roman" w:hAnsi="Times New Roman" w:cs="Times New Roman"/>
          <w:b/>
          <w:sz w:val="24"/>
          <w:szCs w:val="24"/>
        </w:rPr>
        <w:tab/>
      </w:r>
      <w:r w:rsidR="00EE5129" w:rsidRPr="00EE5129">
        <w:rPr>
          <w:rFonts w:ascii="Times New Roman" w:hAnsi="Times New Roman" w:cs="Times New Roman"/>
          <w:sz w:val="24"/>
          <w:szCs w:val="24"/>
        </w:rPr>
        <w:t>9</w:t>
      </w:r>
      <w:r w:rsidR="001A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129">
        <w:rPr>
          <w:rFonts w:ascii="Times New Roman" w:hAnsi="Times New Roman" w:cs="Times New Roman"/>
          <w:sz w:val="24"/>
          <w:szCs w:val="24"/>
        </w:rPr>
        <w:t>September</w:t>
      </w:r>
      <w:r w:rsidR="00833D08">
        <w:rPr>
          <w:rFonts w:ascii="Times New Roman" w:hAnsi="Times New Roman" w:cs="Times New Roman"/>
          <w:sz w:val="24"/>
          <w:szCs w:val="24"/>
        </w:rPr>
        <w:t xml:space="preserve"> 20</w:t>
      </w:r>
      <w:r w:rsidR="008A015F">
        <w:rPr>
          <w:rFonts w:ascii="Times New Roman" w:hAnsi="Times New Roman" w:cs="Times New Roman"/>
          <w:sz w:val="24"/>
          <w:szCs w:val="24"/>
        </w:rPr>
        <w:t>20</w:t>
      </w:r>
    </w:p>
    <w:p w:rsidR="00F20DFC" w:rsidRPr="009C0AEA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AEA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9C0AEA">
        <w:rPr>
          <w:rFonts w:ascii="Times New Roman" w:hAnsi="Times New Roman" w:cs="Times New Roman"/>
          <w:b/>
          <w:sz w:val="24"/>
          <w:szCs w:val="24"/>
        </w:rPr>
        <w:tab/>
      </w:r>
      <w:r w:rsidR="00833D0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EE5129">
        <w:rPr>
          <w:rFonts w:ascii="Times New Roman" w:hAnsi="Times New Roman" w:cs="Times New Roman"/>
          <w:sz w:val="24"/>
          <w:szCs w:val="24"/>
        </w:rPr>
        <w:t>30</w:t>
      </w:r>
      <w:r w:rsidR="00833D08">
        <w:rPr>
          <w:rFonts w:ascii="Times New Roman" w:hAnsi="Times New Roman" w:cs="Times New Roman"/>
          <w:sz w:val="24"/>
          <w:szCs w:val="24"/>
        </w:rPr>
        <w:t xml:space="preserve"> </w:t>
      </w:r>
      <w:r w:rsidR="00EE5129">
        <w:rPr>
          <w:rFonts w:ascii="Times New Roman" w:hAnsi="Times New Roman" w:cs="Times New Roman"/>
          <w:sz w:val="24"/>
          <w:szCs w:val="24"/>
        </w:rPr>
        <w:t>September</w:t>
      </w:r>
      <w:r w:rsidR="008A015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C496A" w:rsidRPr="009C0AEA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DFC" w:rsidRPr="009C0AEA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AEA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9C0AEA">
        <w:rPr>
          <w:rFonts w:ascii="Times New Roman" w:hAnsi="Times New Roman" w:cs="Times New Roman"/>
          <w:b/>
          <w:sz w:val="24"/>
          <w:szCs w:val="24"/>
        </w:rPr>
        <w:tab/>
      </w:r>
      <w:r w:rsidR="00833D08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8A015F">
        <w:rPr>
          <w:rFonts w:ascii="Times New Roman" w:hAnsi="Times New Roman" w:cs="Times New Roman"/>
          <w:sz w:val="24"/>
          <w:szCs w:val="24"/>
        </w:rPr>
        <w:t>Kevin H N LEE</w:t>
      </w:r>
      <w:r w:rsidR="00833D08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F20DFC" w:rsidRPr="009C0AEA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AEA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9C0AEA">
        <w:rPr>
          <w:rFonts w:ascii="Times New Roman" w:hAnsi="Times New Roman" w:cs="Times New Roman"/>
          <w:b/>
          <w:sz w:val="24"/>
          <w:szCs w:val="24"/>
        </w:rPr>
        <w:tab/>
      </w:r>
      <w:r w:rsidR="00833D08" w:rsidRPr="00DC01FE">
        <w:rPr>
          <w:rFonts w:ascii="Times New Roman" w:hAnsi="Times New Roman" w:cs="Times New Roman"/>
          <w:sz w:val="24"/>
          <w:szCs w:val="24"/>
        </w:rPr>
        <w:t>2829 44</w:t>
      </w:r>
      <w:r w:rsidR="008A015F">
        <w:rPr>
          <w:rFonts w:ascii="Times New Roman" w:hAnsi="Times New Roman" w:cs="Times New Roman"/>
          <w:sz w:val="24"/>
          <w:szCs w:val="24"/>
        </w:rPr>
        <w:t>71</w:t>
      </w:r>
    </w:p>
    <w:p w:rsidR="00F20DFC" w:rsidRDefault="00F20DFC" w:rsidP="002C496A">
      <w:pPr>
        <w:tabs>
          <w:tab w:val="left" w:pos="3686"/>
        </w:tabs>
        <w:spacing w:after="0"/>
        <w:rPr>
          <w:i/>
          <w:sz w:val="24"/>
          <w:szCs w:val="24"/>
        </w:rPr>
      </w:pPr>
    </w:p>
    <w:p w:rsidR="00EE5129" w:rsidRDefault="00EE5129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0DFC" w:rsidRPr="00815FC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5FC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815FCC">
        <w:rPr>
          <w:rFonts w:ascii="Times New Roman" w:hAnsi="Times New Roman" w:cs="Times New Roman"/>
          <w:b/>
          <w:sz w:val="24"/>
          <w:szCs w:val="24"/>
        </w:rPr>
        <w:t>Le</w:t>
      </w:r>
      <w:r w:rsidRPr="00815FC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833D08" w:rsidRPr="004155AB" w:rsidRDefault="00833D08" w:rsidP="00833D08">
      <w:pPr>
        <w:pStyle w:val="a7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Meinhardt Infrastructure and Environment Limited</w:t>
      </w:r>
    </w:p>
    <w:p w:rsidR="00833D08" w:rsidRPr="004155AB" w:rsidRDefault="00833D08" w:rsidP="00833D08">
      <w:pPr>
        <w:pStyle w:val="a7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Mott MacDonald Hong Kong Limited</w:t>
      </w:r>
    </w:p>
    <w:p w:rsidR="00833D08" w:rsidRDefault="00833D08" w:rsidP="00833D08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:rsidR="00EE5129" w:rsidRDefault="00EE5129" w:rsidP="00833D08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DA0EEC" w:rsidRDefault="00DA0EEC" w:rsidP="00F72C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 xml:space="preserve">The scope of this consultancy, which is currently expected to commence </w:t>
      </w:r>
      <w:r w:rsidR="00697229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EE5129">
        <w:rPr>
          <w:rFonts w:ascii="Times New Roman" w:hAnsi="Times New Roman" w:cs="Times New Roman"/>
          <w:sz w:val="24"/>
          <w:szCs w:val="24"/>
          <w:lang w:eastAsia="zh-HK"/>
        </w:rPr>
        <w:t>October</w:t>
      </w:r>
      <w:r w:rsidR="00697229">
        <w:rPr>
          <w:rFonts w:ascii="Times New Roman" w:hAnsi="Times New Roman" w:cs="Times New Roman"/>
          <w:sz w:val="24"/>
          <w:szCs w:val="24"/>
          <w:lang w:eastAsia="zh-HK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zh-HK"/>
        </w:rPr>
        <w:t>, is indicated in the Brief</w:t>
      </w:r>
      <w:r w:rsidR="00697229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 w:rsidR="009679D4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DA0EEC" w:rsidRPr="00F72CDF" w:rsidRDefault="00DA0EEC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CC">
        <w:rPr>
          <w:rFonts w:ascii="Times New Roman" w:hAnsi="Times New Roman" w:cs="Times New Roman"/>
          <w:sz w:val="24"/>
          <w:szCs w:val="24"/>
        </w:rPr>
        <w:t xml:space="preserve">Attention is drawn to bidding restriction and tender award restriction set out in the respective invitation letter sent to the above consultants and </w:t>
      </w:r>
      <w:r w:rsidR="00A14DD5" w:rsidRPr="00815FC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:rsidR="00697229" w:rsidRDefault="00697229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8F8" w:rsidRDefault="00AB48F8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229" w:rsidRPr="00815FCC" w:rsidRDefault="00697229" w:rsidP="00E66C4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141002" w:rsidRPr="00141002" w:rsidRDefault="00141002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141002" w:rsidRPr="001410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73" w:rsidRDefault="00570B73" w:rsidP="006152EC">
      <w:pPr>
        <w:spacing w:after="0" w:line="240" w:lineRule="auto"/>
      </w:pPr>
      <w:r>
        <w:separator/>
      </w:r>
    </w:p>
  </w:endnote>
  <w:endnote w:type="continuationSeparator" w:id="0">
    <w:p w:rsidR="00570B73" w:rsidRDefault="00570B73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73" w:rsidRDefault="00570B73" w:rsidP="006152EC">
      <w:pPr>
        <w:spacing w:after="0" w:line="240" w:lineRule="auto"/>
      </w:pPr>
      <w:r>
        <w:separator/>
      </w:r>
    </w:p>
  </w:footnote>
  <w:footnote w:type="continuationSeparator" w:id="0">
    <w:p w:rsidR="00570B73" w:rsidRDefault="00570B73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141002"/>
    <w:rsid w:val="001A4B86"/>
    <w:rsid w:val="001F226A"/>
    <w:rsid w:val="00292CD8"/>
    <w:rsid w:val="002C130D"/>
    <w:rsid w:val="002C496A"/>
    <w:rsid w:val="00362E0E"/>
    <w:rsid w:val="003D0825"/>
    <w:rsid w:val="0042250D"/>
    <w:rsid w:val="004C12A0"/>
    <w:rsid w:val="005016AE"/>
    <w:rsid w:val="00531E02"/>
    <w:rsid w:val="00570B73"/>
    <w:rsid w:val="0057547A"/>
    <w:rsid w:val="005D2761"/>
    <w:rsid w:val="006152EC"/>
    <w:rsid w:val="00677BCD"/>
    <w:rsid w:val="00697229"/>
    <w:rsid w:val="006976F1"/>
    <w:rsid w:val="006E5964"/>
    <w:rsid w:val="00793FE7"/>
    <w:rsid w:val="00815FCC"/>
    <w:rsid w:val="00833D08"/>
    <w:rsid w:val="008A015F"/>
    <w:rsid w:val="008E5C23"/>
    <w:rsid w:val="009679D4"/>
    <w:rsid w:val="009C0AEA"/>
    <w:rsid w:val="009F621A"/>
    <w:rsid w:val="00A14DD5"/>
    <w:rsid w:val="00AB48F8"/>
    <w:rsid w:val="00B62A9A"/>
    <w:rsid w:val="00C1530F"/>
    <w:rsid w:val="00C1717D"/>
    <w:rsid w:val="00C81316"/>
    <w:rsid w:val="00CB7A4E"/>
    <w:rsid w:val="00D71E28"/>
    <w:rsid w:val="00DA0EEC"/>
    <w:rsid w:val="00DA69C0"/>
    <w:rsid w:val="00DD6669"/>
    <w:rsid w:val="00E66C4C"/>
    <w:rsid w:val="00EC77D4"/>
    <w:rsid w:val="00EE5129"/>
    <w:rsid w:val="00F20DFC"/>
    <w:rsid w:val="00F72CDF"/>
    <w:rsid w:val="00FA183D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2FEDD"/>
  <w15:docId w15:val="{99C85AF2-D2D2-42F2-B3E5-8BC3161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E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E5E1-87C5-4FE6-9499-6BA406F5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YIP Wai Ho Angus</dc:creator>
  <cp:lastModifiedBy>E/Des11</cp:lastModifiedBy>
  <cp:revision>8</cp:revision>
  <cp:lastPrinted>2018-12-28T04:09:00Z</cp:lastPrinted>
  <dcterms:created xsi:type="dcterms:W3CDTF">2019-11-22T03:58:00Z</dcterms:created>
  <dcterms:modified xsi:type="dcterms:W3CDTF">2020-08-27T08:36:00Z</dcterms:modified>
</cp:coreProperties>
</file>