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Pr="00641B18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B18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641B18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77777777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Pr="00641B18">
        <w:rPr>
          <w:rFonts w:ascii="Times New Roman" w:hAnsi="Times New Roman" w:cs="Times New Roman"/>
          <w:sz w:val="24"/>
          <w:szCs w:val="24"/>
        </w:rPr>
        <w:t xml:space="preserve">CE </w:t>
      </w:r>
      <w:r w:rsidR="0081571D" w:rsidRPr="00641B18">
        <w:rPr>
          <w:rFonts w:ascii="Times New Roman" w:hAnsi="Times New Roman" w:cs="Times New Roman"/>
          <w:sz w:val="24"/>
          <w:szCs w:val="24"/>
        </w:rPr>
        <w:t>1/2022</w:t>
      </w:r>
      <w:r w:rsidR="002D13A2" w:rsidRPr="00641B18">
        <w:rPr>
          <w:rFonts w:ascii="Times New Roman" w:hAnsi="Times New Roman" w:cs="Times New Roman"/>
          <w:sz w:val="24"/>
          <w:szCs w:val="24"/>
        </w:rPr>
        <w:t xml:space="preserve"> (WS</w:t>
      </w:r>
      <w:r w:rsidRPr="00641B18">
        <w:rPr>
          <w:rFonts w:ascii="Times New Roman" w:hAnsi="Times New Roman" w:cs="Times New Roman"/>
          <w:sz w:val="24"/>
          <w:szCs w:val="24"/>
        </w:rPr>
        <w:t>)</w:t>
      </w:r>
      <w:r w:rsidRPr="00641B18">
        <w:rPr>
          <w:rFonts w:ascii="Times New Roman" w:hAnsi="Times New Roman" w:cs="Times New Roman"/>
          <w:sz w:val="24"/>
          <w:szCs w:val="24"/>
        </w:rPr>
        <w:tab/>
      </w:r>
    </w:p>
    <w:p w14:paraId="687F1917" w14:textId="77777777" w:rsidR="00F20DFC" w:rsidRPr="00641B18" w:rsidRDefault="00F20DFC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="0081571D" w:rsidRPr="00641B18">
        <w:rPr>
          <w:rFonts w:ascii="Times New Roman" w:hAnsi="Times New Roman" w:cs="Times New Roman"/>
          <w:sz w:val="24"/>
          <w:szCs w:val="24"/>
        </w:rPr>
        <w:t>Water Loss Investigation for Water Intelligent Network in Hong Kong and Islands Region – Investigation</w:t>
      </w:r>
    </w:p>
    <w:p w14:paraId="6EF285D5" w14:textId="77777777" w:rsidR="0081571D" w:rsidRPr="00641B18" w:rsidRDefault="0081571D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0BBC375F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641B18">
        <w:rPr>
          <w:rFonts w:ascii="Times New Roman" w:hAnsi="Times New Roman" w:cs="Times New Roman"/>
          <w:b/>
          <w:sz w:val="24"/>
          <w:szCs w:val="24"/>
        </w:rPr>
        <w:tab/>
      </w:r>
      <w:r w:rsidR="00053014">
        <w:rPr>
          <w:rFonts w:ascii="Times New Roman" w:hAnsi="Times New Roman" w:cs="Times New Roman"/>
          <w:sz w:val="24"/>
          <w:szCs w:val="24"/>
        </w:rPr>
        <w:t>21</w:t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 March 2022</w:t>
      </w:r>
    </w:p>
    <w:p w14:paraId="1DD6449A" w14:textId="007F8991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053014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641B18">
        <w:rPr>
          <w:rFonts w:ascii="Times New Roman" w:hAnsi="Times New Roman" w:cs="Times New Roman"/>
          <w:sz w:val="24"/>
          <w:szCs w:val="24"/>
        </w:rPr>
        <w:t xml:space="preserve"> April</w:t>
      </w:r>
      <w:r w:rsidR="0081571D" w:rsidRPr="00641B1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01293D9" w14:textId="77777777" w:rsidR="002C496A" w:rsidRPr="00641B18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 w:rsidRPr="00641B18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Pr="00641B18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sz w:val="24"/>
          <w:szCs w:val="24"/>
        </w:rPr>
        <w:tab/>
      </w:r>
      <w:r w:rsidR="00DC01FE" w:rsidRPr="00641B18">
        <w:rPr>
          <w:rFonts w:ascii="Times New Roman" w:hAnsi="Times New Roman" w:cs="Times New Roman"/>
          <w:sz w:val="24"/>
          <w:szCs w:val="24"/>
        </w:rPr>
        <w:t>Senior Engineer</w:t>
      </w:r>
      <w:r w:rsidRPr="00641B18"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641B18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641B18">
        <w:rPr>
          <w:rFonts w:ascii="Times New Roman" w:hAnsi="Times New Roman" w:cs="Times New Roman"/>
          <w:i/>
          <w:sz w:val="24"/>
          <w:szCs w:val="24"/>
        </w:rPr>
        <w:tab/>
      </w:r>
      <w:r w:rsidR="00A7763B" w:rsidRPr="00641B18">
        <w:rPr>
          <w:rFonts w:ascii="Times New Roman" w:hAnsi="Times New Roman" w:cs="Times New Roman"/>
          <w:sz w:val="24"/>
          <w:szCs w:val="24"/>
        </w:rPr>
        <w:t>2829 5864</w:t>
      </w:r>
    </w:p>
    <w:p w14:paraId="42BCBB7D" w14:textId="77777777" w:rsidR="00F20DFC" w:rsidRPr="00641B1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718825" w14:textId="77777777" w:rsidR="002C496A" w:rsidRPr="00641B18" w:rsidRDefault="0052460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sz w:val="24"/>
          <w:szCs w:val="24"/>
        </w:rPr>
        <w:t xml:space="preserve">Based on the replies to the </w:t>
      </w:r>
      <w:r w:rsidR="00B83FFA" w:rsidRPr="00641B18">
        <w:rPr>
          <w:rFonts w:ascii="Times New Roman" w:hAnsi="Times New Roman" w:cs="Times New Roman"/>
          <w:sz w:val="24"/>
          <w:szCs w:val="24"/>
        </w:rPr>
        <w:t xml:space="preserve">conducted </w:t>
      </w:r>
      <w:r w:rsidRPr="00641B18">
        <w:rPr>
          <w:rFonts w:ascii="Times New Roman" w:hAnsi="Times New Roman" w:cs="Times New Roman"/>
          <w:sz w:val="24"/>
          <w:szCs w:val="24"/>
        </w:rPr>
        <w:t xml:space="preserve">sounding out exercise, the following </w:t>
      </w:r>
      <w:r w:rsidR="001F226A" w:rsidRPr="00641B18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="001F226A" w:rsidRPr="00641B18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641B1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F226A" w:rsidRPr="00641B18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641B18">
        <w:rPr>
          <w:rFonts w:ascii="Times New Roman" w:hAnsi="Times New Roman" w:cs="Times New Roman"/>
          <w:b/>
          <w:sz w:val="24"/>
          <w:szCs w:val="24"/>
        </w:rPr>
        <w:t>Waterworks</w:t>
      </w:r>
      <w:r w:rsidR="001F226A" w:rsidRPr="0064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641B18">
        <w:rPr>
          <w:rFonts w:ascii="Times New Roman" w:hAnsi="Times New Roman" w:cs="Times New Roman"/>
          <w:b/>
          <w:sz w:val="24"/>
          <w:szCs w:val="24"/>
        </w:rPr>
        <w:t>(WS)</w:t>
      </w:r>
      <w:r w:rsidR="000A6BFC" w:rsidRPr="00641B18">
        <w:rPr>
          <w:rFonts w:ascii="Times New Roman" w:hAnsi="Times New Roman" w:cs="Times New Roman"/>
          <w:sz w:val="24"/>
          <w:szCs w:val="24"/>
        </w:rPr>
        <w:t xml:space="preserve"> </w:t>
      </w:r>
      <w:r w:rsidR="001F226A" w:rsidRPr="00641B18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 w:rsidRPr="00641B18">
        <w:rPr>
          <w:rFonts w:ascii="Times New Roman" w:hAnsi="Times New Roman" w:cs="Times New Roman"/>
          <w:sz w:val="24"/>
          <w:szCs w:val="24"/>
        </w:rPr>
        <w:t>consultancy</w:t>
      </w:r>
      <w:r w:rsidR="001F226A" w:rsidRPr="00641B1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80D632" w14:textId="77777777" w:rsidR="001F226A" w:rsidRPr="00641B18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7777777" w:rsidR="00F20DFC" w:rsidRPr="00641B18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641B18">
        <w:rPr>
          <w:rFonts w:ascii="Times New Roman" w:hAnsi="Times New Roman" w:cs="Times New Roman"/>
          <w:b/>
          <w:sz w:val="24"/>
          <w:szCs w:val="24"/>
        </w:rPr>
        <w:t>Le</w:t>
      </w:r>
      <w:r w:rsidRPr="00641B18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04F71B66" w14:textId="77777777" w:rsidR="00F20DFC" w:rsidRPr="00641B18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41B18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14:paraId="16E2C623" w14:textId="77777777" w:rsidR="004155AB" w:rsidRPr="00641B18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B18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14:paraId="7FB0A547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Arcadis Design &amp; Engineering Limited</w:t>
      </w:r>
    </w:p>
    <w:p w14:paraId="36C18230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Aurecon Hong Kong Limited</w:t>
      </w:r>
    </w:p>
    <w:p w14:paraId="38AC4CC5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Binnies Singapore Pte. Ltd.</w:t>
      </w:r>
    </w:p>
    <w:p w14:paraId="4509F988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Jacobs China Limited</w:t>
      </w:r>
    </w:p>
    <w:p w14:paraId="2AB6B9B0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Mannings (Asia) Consultants Limited</w:t>
      </w:r>
    </w:p>
    <w:p w14:paraId="3EFE6244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Meinhardt Infrastructure and Environment Limited</w:t>
      </w:r>
    </w:p>
    <w:p w14:paraId="400C8F90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Mott MacDonald Hong Kong Limited</w:t>
      </w:r>
    </w:p>
    <w:p w14:paraId="3CEC5E61" w14:textId="77777777" w:rsidR="00A3071E" w:rsidRPr="00641B18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27239E2A" w14:textId="77777777" w:rsidR="004155AB" w:rsidRPr="00641B18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32003CC2" w14:textId="77777777" w:rsidR="00857DDF" w:rsidRPr="00641B18" w:rsidRDefault="00B0201B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/>
          <w:sz w:val="24"/>
          <w:szCs w:val="24"/>
          <w:lang w:eastAsia="zh-HK"/>
        </w:rPr>
        <w:t>2.</w:t>
      </w:r>
      <w:r w:rsidRPr="00641B18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801E65" w:rsidRPr="00641B18">
        <w:rPr>
          <w:rFonts w:ascii="Times New Roman" w:hAnsi="Times New Roman" w:cs="Times New Roman"/>
          <w:sz w:val="24"/>
          <w:szCs w:val="24"/>
          <w:lang w:eastAsia="zh-HK"/>
        </w:rPr>
        <w:t>Water Loss Management(1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801E65" w:rsidRPr="00641B18">
        <w:rPr>
          <w:rFonts w:ascii="Times New Roman" w:hAnsi="Times New Roman" w:cs="Times New Roman"/>
          <w:sz w:val="24"/>
          <w:szCs w:val="24"/>
          <w:lang w:eastAsia="zh-HK"/>
        </w:rPr>
        <w:t>Marco K S CHEUNG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801E65" w:rsidRPr="00641B18">
        <w:rPr>
          <w:rFonts w:ascii="Times New Roman" w:hAnsi="Times New Roman" w:cs="Times New Roman"/>
          <w:sz w:val="24"/>
          <w:szCs w:val="24"/>
          <w:lang w:eastAsia="zh-HK"/>
        </w:rPr>
        <w:t>at telephone 2829 5864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14:paraId="606A400D" w14:textId="77777777" w:rsidR="00857DDF" w:rsidRPr="00641B18" w:rsidRDefault="00857DD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A083C41" w14:textId="28BECE60" w:rsidR="00857DDF" w:rsidRPr="00641B18" w:rsidRDefault="002D21BF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A40A3E" w:rsidRPr="00641B1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 2022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B000AB3" w14:textId="77777777" w:rsidR="00857DDF" w:rsidRPr="00641B18" w:rsidRDefault="00857DDF" w:rsidP="00857DDF">
      <w:pPr>
        <w:pStyle w:val="a7"/>
        <w:tabs>
          <w:tab w:val="left" w:pos="567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1E71541C" w:rsidR="00A14DD5" w:rsidRPr="00641B18" w:rsidRDefault="001F226A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/>
          <w:sz w:val="24"/>
          <w:szCs w:val="24"/>
          <w:lang w:eastAsia="zh-HK"/>
        </w:rPr>
        <w:lastRenderedPageBreak/>
        <w:t>Attention</w:t>
      </w:r>
      <w:r w:rsidRPr="00641B18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 w:rsidRPr="00641B18">
        <w:rPr>
          <w:rFonts w:ascii="Times New Roman" w:hAnsi="Times New Roman" w:cs="Times New Roman"/>
          <w:sz w:val="24"/>
          <w:szCs w:val="24"/>
        </w:rPr>
        <w:t>s</w:t>
      </w:r>
      <w:r w:rsidRPr="00641B18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641B18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14:paraId="1129D52E" w14:textId="0E506DFA" w:rsidR="00A14DD5" w:rsidRPr="00641B18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6056FED4" w:rsidR="009A7D2A" w:rsidRPr="00641B18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Pr="00641B18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641B1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E2F9" w14:textId="77777777" w:rsidR="007B0919" w:rsidRDefault="007B0919" w:rsidP="006152EC">
      <w:pPr>
        <w:spacing w:after="0" w:line="240" w:lineRule="auto"/>
      </w:pPr>
      <w:r>
        <w:separator/>
      </w:r>
    </w:p>
  </w:endnote>
  <w:endnote w:type="continuationSeparator" w:id="0">
    <w:p w14:paraId="380766E2" w14:textId="77777777" w:rsidR="007B0919" w:rsidRDefault="007B0919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236FC30B"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053014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0C0FC3">
      <w:rPr>
        <w:rFonts w:ascii="Times New Roman" w:hAnsi="Times New Roman" w:cs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60E2" w14:textId="77777777" w:rsidR="007B0919" w:rsidRDefault="007B0919" w:rsidP="006152EC">
      <w:pPr>
        <w:spacing w:after="0" w:line="240" w:lineRule="auto"/>
      </w:pPr>
      <w:r>
        <w:separator/>
      </w:r>
    </w:p>
  </w:footnote>
  <w:footnote w:type="continuationSeparator" w:id="0">
    <w:p w14:paraId="0018D9BF" w14:textId="77777777" w:rsidR="007B0919" w:rsidRDefault="007B0919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53014"/>
    <w:rsid w:val="00062668"/>
    <w:rsid w:val="00087FFC"/>
    <w:rsid w:val="000A629A"/>
    <w:rsid w:val="000A6BFC"/>
    <w:rsid w:val="000B012D"/>
    <w:rsid w:val="000C0FC3"/>
    <w:rsid w:val="001B4D99"/>
    <w:rsid w:val="001D1ACD"/>
    <w:rsid w:val="001F226A"/>
    <w:rsid w:val="001F4FAF"/>
    <w:rsid w:val="00253FD8"/>
    <w:rsid w:val="002767D5"/>
    <w:rsid w:val="002C496A"/>
    <w:rsid w:val="002D13A2"/>
    <w:rsid w:val="002D21BF"/>
    <w:rsid w:val="0030344A"/>
    <w:rsid w:val="00311476"/>
    <w:rsid w:val="0033258C"/>
    <w:rsid w:val="003410E8"/>
    <w:rsid w:val="003510FC"/>
    <w:rsid w:val="00362E0E"/>
    <w:rsid w:val="00374FE6"/>
    <w:rsid w:val="003A6276"/>
    <w:rsid w:val="003B6F3A"/>
    <w:rsid w:val="004155AB"/>
    <w:rsid w:val="0044010C"/>
    <w:rsid w:val="0046626F"/>
    <w:rsid w:val="004A6105"/>
    <w:rsid w:val="004C5AB9"/>
    <w:rsid w:val="005016AE"/>
    <w:rsid w:val="0052460A"/>
    <w:rsid w:val="00610B66"/>
    <w:rsid w:val="006152EC"/>
    <w:rsid w:val="00626CA6"/>
    <w:rsid w:val="00641B18"/>
    <w:rsid w:val="006624A8"/>
    <w:rsid w:val="00664DC6"/>
    <w:rsid w:val="006C34A1"/>
    <w:rsid w:val="00742273"/>
    <w:rsid w:val="00754B80"/>
    <w:rsid w:val="00771AEC"/>
    <w:rsid w:val="00774350"/>
    <w:rsid w:val="00793FE7"/>
    <w:rsid w:val="007B0919"/>
    <w:rsid w:val="007C504D"/>
    <w:rsid w:val="007F0942"/>
    <w:rsid w:val="00801E65"/>
    <w:rsid w:val="008120EA"/>
    <w:rsid w:val="0081571D"/>
    <w:rsid w:val="00857DDF"/>
    <w:rsid w:val="00893D90"/>
    <w:rsid w:val="009137CF"/>
    <w:rsid w:val="009533B7"/>
    <w:rsid w:val="00981691"/>
    <w:rsid w:val="009A7D2A"/>
    <w:rsid w:val="009C4652"/>
    <w:rsid w:val="00A14DD5"/>
    <w:rsid w:val="00A3071E"/>
    <w:rsid w:val="00A40A3E"/>
    <w:rsid w:val="00A55E94"/>
    <w:rsid w:val="00A7763B"/>
    <w:rsid w:val="00AE3B04"/>
    <w:rsid w:val="00B0201B"/>
    <w:rsid w:val="00B83FFA"/>
    <w:rsid w:val="00B93BDA"/>
    <w:rsid w:val="00B94FC3"/>
    <w:rsid w:val="00BC33ED"/>
    <w:rsid w:val="00BC4517"/>
    <w:rsid w:val="00BC6C6A"/>
    <w:rsid w:val="00BD199C"/>
    <w:rsid w:val="00BF5BE3"/>
    <w:rsid w:val="00C76C4D"/>
    <w:rsid w:val="00C81316"/>
    <w:rsid w:val="00CA3C51"/>
    <w:rsid w:val="00CC281B"/>
    <w:rsid w:val="00CE4445"/>
    <w:rsid w:val="00CF71EB"/>
    <w:rsid w:val="00DC01FE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51</cp:revision>
  <cp:lastPrinted>2022-03-10T04:37:00Z</cp:lastPrinted>
  <dcterms:created xsi:type="dcterms:W3CDTF">2019-08-01T02:45:00Z</dcterms:created>
  <dcterms:modified xsi:type="dcterms:W3CDTF">2022-03-18T03:58:00Z</dcterms:modified>
</cp:coreProperties>
</file>