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644922">
        <w:rPr>
          <w:rFonts w:ascii="Times New Roman" w:hAnsi="Times New Roman" w:cs="Times New Roman"/>
          <w:sz w:val="24"/>
          <w:szCs w:val="24"/>
        </w:rPr>
        <w:t>33/2022</w:t>
      </w:r>
      <w:r w:rsidR="002D13A2">
        <w:rPr>
          <w:rFonts w:ascii="Times New Roman" w:hAnsi="Times New Roman" w:cs="Times New Roman"/>
          <w:sz w:val="24"/>
          <w:szCs w:val="24"/>
        </w:rPr>
        <w:t xml:space="preserve"> (</w:t>
      </w:r>
      <w:r w:rsidR="00644922">
        <w:rPr>
          <w:rFonts w:ascii="Times New Roman" w:hAnsi="Times New Roman" w:cs="Times New Roman"/>
          <w:sz w:val="24"/>
          <w:szCs w:val="24"/>
        </w:rPr>
        <w:t>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:rsidR="008E35D4" w:rsidRDefault="00F20DFC" w:rsidP="00644922">
      <w:pPr>
        <w:tabs>
          <w:tab w:val="left" w:pos="3686"/>
        </w:tabs>
        <w:spacing w:after="0"/>
        <w:ind w:left="3688" w:hangingChars="1535" w:hanging="3688"/>
        <w:rPr>
          <w:rFonts w:ascii="Times New Roman" w:hAnsi="Times New Roman" w:cs="Times New Roman"/>
          <w:bCs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644922">
        <w:rPr>
          <w:rFonts w:ascii="Times New Roman" w:eastAsia="新細明體" w:hAnsi="Times New Roman" w:cs="Times New Roman"/>
          <w:b/>
          <w:bCs/>
          <w:sz w:val="28"/>
          <w:szCs w:val="28"/>
        </w:rPr>
        <w:tab/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 xml:space="preserve">On-condition Monitoring and Identification of Improvement Works for </w:t>
      </w:r>
    </w:p>
    <w:p w:rsidR="00644922" w:rsidRPr="00644922" w:rsidRDefault="008E35D4" w:rsidP="008E35D4">
      <w:pPr>
        <w:tabs>
          <w:tab w:val="left" w:pos="3686"/>
        </w:tabs>
        <w:spacing w:after="0"/>
        <w:ind w:left="3684" w:hangingChars="1535" w:hanging="36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 xml:space="preserve">Water Supplies Department Water Tunnels and Associated Facilities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44922" w:rsidRPr="00644922">
        <w:rPr>
          <w:rFonts w:ascii="Times New Roman" w:hAnsi="Times New Roman" w:cs="Times New Roman"/>
          <w:bCs/>
          <w:sz w:val="24"/>
          <w:szCs w:val="24"/>
        </w:rPr>
        <w:t>Investigation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EAF" w:rsidRDefault="00310EAF" w:rsidP="00310EAF">
      <w:pPr>
        <w:tabs>
          <w:tab w:val="left" w:pos="3686"/>
        </w:tabs>
        <w:spacing w:after="0"/>
        <w:ind w:left="3684" w:hangingChars="1535" w:hanging="3684"/>
        <w:rPr>
          <w:rFonts w:ascii="Times New Roman" w:hAnsi="Times New Roman" w:cs="Times New Roman"/>
          <w:sz w:val="24"/>
          <w:szCs w:val="24"/>
        </w:rPr>
      </w:pPr>
    </w:p>
    <w:p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D44A39">
        <w:rPr>
          <w:rFonts w:ascii="Times New Roman" w:hAnsi="Times New Roman" w:cs="Times New Roman"/>
          <w:sz w:val="24"/>
          <w:szCs w:val="24"/>
        </w:rPr>
        <w:t>31</w:t>
      </w:r>
      <w:r w:rsidR="00F24C68">
        <w:rPr>
          <w:rFonts w:ascii="Times New Roman" w:hAnsi="Times New Roman" w:cs="Times New Roman"/>
          <w:sz w:val="24"/>
          <w:szCs w:val="24"/>
        </w:rPr>
        <w:t xml:space="preserve"> </w:t>
      </w:r>
      <w:r w:rsidR="00644922">
        <w:rPr>
          <w:rFonts w:ascii="Times New Roman" w:hAnsi="Times New Roman" w:cs="Times New Roman"/>
          <w:sz w:val="24"/>
          <w:szCs w:val="24"/>
        </w:rPr>
        <w:t>May 2022</w:t>
      </w:r>
      <w:r w:rsidR="008E35D4">
        <w:rPr>
          <w:rFonts w:ascii="Times New Roman" w:hAnsi="Times New Roman" w:cs="Times New Roman"/>
          <w:sz w:val="24"/>
          <w:szCs w:val="24"/>
        </w:rPr>
        <w:t xml:space="preserve"> (Tuesday)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624A8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5F2654">
        <w:rPr>
          <w:rFonts w:ascii="Times New Roman" w:hAnsi="Times New Roman" w:cs="Times New Roman"/>
          <w:sz w:val="24"/>
          <w:szCs w:val="24"/>
        </w:rPr>
        <w:t>2</w:t>
      </w:r>
      <w:r w:rsidR="00AA7DB1">
        <w:rPr>
          <w:rFonts w:ascii="Times New Roman" w:hAnsi="Times New Roman" w:cs="Times New Roman"/>
          <w:sz w:val="24"/>
          <w:szCs w:val="24"/>
        </w:rPr>
        <w:t xml:space="preserve">1 </w:t>
      </w:r>
      <w:r w:rsidR="00644922">
        <w:rPr>
          <w:rFonts w:ascii="Times New Roman" w:hAnsi="Times New Roman" w:cs="Times New Roman"/>
          <w:sz w:val="24"/>
          <w:szCs w:val="24"/>
        </w:rPr>
        <w:t>June 2022</w:t>
      </w:r>
      <w:r w:rsidR="008E35D4">
        <w:rPr>
          <w:rFonts w:ascii="Times New Roman" w:hAnsi="Times New Roman" w:cs="Times New Roman"/>
          <w:sz w:val="24"/>
          <w:szCs w:val="24"/>
        </w:rPr>
        <w:t xml:space="preserve"> (Tuesday)</w:t>
      </w:r>
      <w:bookmarkStart w:id="0" w:name="_GoBack"/>
      <w:bookmarkEnd w:id="0"/>
    </w:p>
    <w:p w:rsidR="002C496A" w:rsidRPr="00AA7DB1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20DFC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644922">
        <w:rPr>
          <w:rFonts w:ascii="Times New Roman" w:hAnsi="Times New Roman" w:cs="Times New Roman"/>
          <w:sz w:val="24"/>
          <w:szCs w:val="24"/>
        </w:rPr>
        <w:t>Patrick K N FAN</w:t>
      </w:r>
      <w:r w:rsidR="00DC01FE" w:rsidRPr="00DC01FE">
        <w:rPr>
          <w:rFonts w:ascii="Times New Roman" w:hAnsi="Times New Roman" w:cs="Times New Roman"/>
          <w:sz w:val="24"/>
          <w:szCs w:val="24"/>
        </w:rPr>
        <w:t>, Senior Engineer</w:t>
      </w:r>
    </w:p>
    <w:p w:rsidR="00DC01FE" w:rsidRPr="00DC01FE" w:rsidRDefault="00DC01FE" w:rsidP="00DC01FE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644922">
        <w:rPr>
          <w:rFonts w:ascii="Times New Roman" w:hAnsi="Times New Roman" w:cs="Times New Roman"/>
          <w:sz w:val="24"/>
          <w:szCs w:val="24"/>
        </w:rPr>
        <w:t>2829 4414</w:t>
      </w:r>
    </w:p>
    <w:p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87FFC">
        <w:rPr>
          <w:rFonts w:ascii="Times New Roman" w:hAnsi="Times New Roman" w:cs="Times New Roman"/>
          <w:sz w:val="24"/>
          <w:szCs w:val="24"/>
        </w:rPr>
        <w:t xml:space="preserve">under the Service Category of </w:t>
      </w:r>
      <w:r w:rsidR="00644922">
        <w:rPr>
          <w:rFonts w:ascii="Times New Roman" w:hAnsi="Times New Roman" w:cs="Times New Roman"/>
          <w:b/>
          <w:sz w:val="24"/>
          <w:szCs w:val="24"/>
        </w:rPr>
        <w:t>Waterworks (WS)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Default="005016AE" w:rsidP="00EA6860">
      <w:pPr>
        <w:tabs>
          <w:tab w:val="left" w:pos="3686"/>
        </w:tabs>
        <w:ind w:leftChars="-1" w:left="-2" w:firstLineChars="177" w:firstLine="425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:rsidR="00F13686" w:rsidRPr="00F13686" w:rsidRDefault="00F13686" w:rsidP="00EA6860">
      <w:pPr>
        <w:tabs>
          <w:tab w:val="left" w:pos="3686"/>
        </w:tabs>
        <w:ind w:leftChars="-1" w:left="-2" w:firstLineChars="177"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F13686"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:rsidR="00F20DFC" w:rsidRPr="00EA6860" w:rsidRDefault="00EA6860" w:rsidP="00EA6860">
      <w:p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860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Arcadis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Design &amp; Engineering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Aurecon Hong Kong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Binnies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Singapore </w:t>
      </w: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Pte.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Ltd.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Jacobs China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Mannings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(Asia) Consultants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proofErr w:type="spellStart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Meinhardt</w:t>
      </w:r>
      <w:proofErr w:type="spellEnd"/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 Infrastructure and Environment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>Mott MacDonald Hong Kong Limited</w:t>
      </w:r>
    </w:p>
    <w:p w:rsidR="00644922" w:rsidRPr="00644922" w:rsidRDefault="00644922" w:rsidP="00644922">
      <w:pPr>
        <w:pStyle w:val="a7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993" w:hanging="567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  <w:r w:rsidRPr="00644922">
        <w:rPr>
          <w:rFonts w:ascii="Times New Roman" w:eastAsia="新細明體" w:hAnsi="Times New Roman" w:cs="Times New Roman"/>
          <w:sz w:val="24"/>
          <w:szCs w:val="26"/>
          <w:lang w:val="en-GB" w:eastAsia="zh-HK"/>
        </w:rPr>
        <w:t xml:space="preserve">WSP (Asia) Limited </w:t>
      </w:r>
    </w:p>
    <w:p w:rsidR="00EA6860" w:rsidRPr="00EA6860" w:rsidRDefault="00EA6860" w:rsidP="00EA6860">
      <w:pPr>
        <w:tabs>
          <w:tab w:val="left" w:pos="5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新細明體" w:hAnsi="Times New Roman" w:cs="Times New Roman"/>
          <w:sz w:val="24"/>
          <w:szCs w:val="26"/>
          <w:lang w:val="en-GB" w:eastAsia="zh-HK"/>
        </w:rPr>
      </w:pPr>
    </w:p>
    <w:p w:rsidR="00BD199C" w:rsidRDefault="00B0201B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Interested consultants may obtain a CD-ROM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Senior Engineer/</w:t>
      </w:r>
      <w:r w:rsidR="00310EAF">
        <w:rPr>
          <w:rFonts w:ascii="Times New Roman" w:hAnsi="Times New Roman" w:cs="Times New Roman"/>
          <w:sz w:val="24"/>
          <w:szCs w:val="24"/>
          <w:lang w:eastAsia="zh-HK"/>
        </w:rPr>
        <w:t>Slope Safety</w:t>
      </w:r>
      <w:r w:rsidR="00F24C68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>(</w:t>
      </w:r>
      <w:r w:rsidR="00644922">
        <w:rPr>
          <w:rFonts w:ascii="Times New Roman" w:hAnsi="Times New Roman" w:cs="Times New Roman"/>
          <w:sz w:val="24"/>
          <w:szCs w:val="24"/>
          <w:lang w:eastAsia="zh-HK"/>
        </w:rPr>
        <w:t>1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)</w:t>
      </w:r>
      <w:r w:rsidR="00644922">
        <w:rPr>
          <w:rFonts w:ascii="Times New Roman" w:hAnsi="Times New Roman" w:cs="Times New Roman"/>
          <w:sz w:val="24"/>
          <w:szCs w:val="24"/>
          <w:lang w:eastAsia="zh-HK"/>
        </w:rPr>
        <w:t>(</w:t>
      </w:r>
      <w:proofErr w:type="spellStart"/>
      <w:r w:rsidR="00644922">
        <w:rPr>
          <w:rFonts w:ascii="Times New Roman" w:hAnsi="Times New Roman" w:cs="Times New Roman"/>
          <w:sz w:val="24"/>
          <w:szCs w:val="24"/>
          <w:lang w:eastAsia="zh-HK"/>
        </w:rPr>
        <w:t>Atg</w:t>
      </w:r>
      <w:proofErr w:type="spellEnd"/>
      <w:r w:rsidR="00644922">
        <w:rPr>
          <w:rFonts w:ascii="Times New Roman" w:hAnsi="Times New Roman" w:cs="Times New Roman"/>
          <w:sz w:val="24"/>
          <w:szCs w:val="24"/>
          <w:lang w:eastAsia="zh-HK"/>
        </w:rPr>
        <w:t>.)</w:t>
      </w:r>
      <w:r w:rsidR="00ED26F5">
        <w:rPr>
          <w:rFonts w:ascii="Times New Roman" w:hAnsi="Times New Roman" w:cs="Times New Roman"/>
          <w:sz w:val="24"/>
          <w:szCs w:val="24"/>
          <w:lang w:eastAsia="zh-HK"/>
        </w:rPr>
        <w:t xml:space="preserve"> -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Mr. </w:t>
      </w:r>
      <w:r w:rsidR="00644922">
        <w:rPr>
          <w:rFonts w:ascii="Times New Roman" w:hAnsi="Times New Roman" w:cs="Times New Roman"/>
          <w:sz w:val="24"/>
          <w:szCs w:val="24"/>
          <w:lang w:eastAsia="zh-HK"/>
        </w:rPr>
        <w:t>Lucas B T CHAN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at telephone 2829 4</w:t>
      </w:r>
      <w:r w:rsidR="00644922">
        <w:rPr>
          <w:rFonts w:ascii="Times New Roman" w:hAnsi="Times New Roman" w:cs="Times New Roman"/>
          <w:sz w:val="24"/>
          <w:szCs w:val="24"/>
          <w:lang w:eastAsia="zh-HK"/>
        </w:rPr>
        <w:t>456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BD199C" w:rsidRPr="00BD199C" w:rsidRDefault="00BD199C" w:rsidP="00BD19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199C" w:rsidRDefault="002D21BF" w:rsidP="009533B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>
        <w:rPr>
          <w:rFonts w:ascii="Times New Roman" w:hAnsi="Times New Roman" w:cs="Times New Roman"/>
          <w:sz w:val="24"/>
          <w:szCs w:val="24"/>
          <w:lang w:eastAsia="zh-HK"/>
        </w:rPr>
        <w:t>in</w:t>
      </w:r>
      <w:r w:rsidR="007B04C3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44922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December 2022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CD-ROM of the EIP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:rsidR="002D21BF" w:rsidRPr="00087FFC" w:rsidRDefault="002D21BF" w:rsidP="001F226A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A14DD5" w:rsidRPr="00087FFC" w:rsidRDefault="00893D90" w:rsidP="00893D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F226A" w:rsidRPr="00087FFC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 </w:t>
      </w:r>
      <w:r w:rsidR="00644922">
        <w:rPr>
          <w:rFonts w:ascii="Times New Roman" w:hAnsi="Times New Roman" w:cs="Times New Roman"/>
          <w:sz w:val="24"/>
          <w:szCs w:val="24"/>
        </w:rPr>
        <w:t xml:space="preserve">is drawn to bidding </w:t>
      </w:r>
      <w:r w:rsidR="001F226A" w:rsidRPr="00087FFC">
        <w:rPr>
          <w:rFonts w:ascii="Times New Roman" w:hAnsi="Times New Roman" w:cs="Times New Roman"/>
          <w:sz w:val="24"/>
          <w:szCs w:val="24"/>
        </w:rPr>
        <w:t xml:space="preserve">restriction set out in the respective invitation letter sent to the above consultants and 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relevant sections of the Guidelines attached to DEVB </w:t>
      </w:r>
      <w:proofErr w:type="gramStart"/>
      <w:r w:rsidR="00A14DD5" w:rsidRPr="00087FFC">
        <w:rPr>
          <w:rFonts w:ascii="Times New Roman" w:hAnsi="Times New Roman" w:cs="Times New Roman"/>
          <w:sz w:val="24"/>
          <w:szCs w:val="24"/>
        </w:rPr>
        <w:t>TC(</w:t>
      </w:r>
      <w:proofErr w:type="gramEnd"/>
      <w:r w:rsidR="00A14DD5" w:rsidRPr="00087FFC">
        <w:rPr>
          <w:rFonts w:ascii="Times New Roman" w:hAnsi="Times New Roman" w:cs="Times New Roman"/>
          <w:sz w:val="24"/>
          <w:szCs w:val="24"/>
        </w:rPr>
        <w:t>W) No. 5/2018</w:t>
      </w:r>
      <w:r w:rsidR="00F13686">
        <w:rPr>
          <w:rFonts w:ascii="Times New Roman" w:hAnsi="Times New Roman" w:cs="Times New Roman"/>
          <w:sz w:val="24"/>
          <w:szCs w:val="24"/>
        </w:rPr>
        <w:t xml:space="preserve"> and its subsequent updates</w:t>
      </w:r>
      <w:r w:rsidR="00A14DD5" w:rsidRPr="00087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24C68" w:rsidRDefault="00F24C68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FB1813" w:rsidRPr="00062668" w:rsidRDefault="00FB1813" w:rsidP="00FB1813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p w:rsidR="006C34A1" w:rsidRPr="006C34A1" w:rsidRDefault="006C34A1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6C34A1" w:rsidRPr="006C34A1" w:rsidSect="00F24C68">
      <w:footerReference w:type="default" r:id="rId7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31C" w:rsidRDefault="00A6631C" w:rsidP="006152EC">
      <w:pPr>
        <w:spacing w:after="0" w:line="240" w:lineRule="auto"/>
      </w:pPr>
      <w:r>
        <w:separator/>
      </w:r>
    </w:p>
  </w:endnote>
  <w:endnote w:type="continuationSeparator" w:id="0">
    <w:p w:rsidR="00A6631C" w:rsidRDefault="00A6631C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AF" w:rsidRPr="00754B80" w:rsidRDefault="00310EAF" w:rsidP="00754B80">
    <w:pPr>
      <w:pStyle w:val="a5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8E35D4">
      <w:rPr>
        <w:rFonts w:ascii="Times New Roman" w:hAnsi="Times New Roman" w:cs="Times New Roman"/>
        <w:noProof/>
      </w:rPr>
      <w:t>2</w:t>
    </w:r>
    <w:r w:rsidRPr="00754B80">
      <w:rPr>
        <w:rFonts w:ascii="Times New Roman" w:hAnsi="Times New Roman" w:cs="Times New Roman"/>
        <w:noProof/>
      </w:rPr>
      <w:fldChar w:fldCharType="end"/>
    </w:r>
    <w:r w:rsidRPr="00754B80">
      <w:rPr>
        <w:rFonts w:ascii="Times New Roman" w:hAnsi="Times New Roman" w:cs="Times New Roman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31C" w:rsidRDefault="00A6631C" w:rsidP="006152EC">
      <w:pPr>
        <w:spacing w:after="0" w:line="240" w:lineRule="auto"/>
      </w:pPr>
      <w:r>
        <w:separator/>
      </w:r>
    </w:p>
  </w:footnote>
  <w:footnote w:type="continuationSeparator" w:id="0">
    <w:p w:rsidR="00A6631C" w:rsidRDefault="00A6631C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78AB7E0B"/>
    <w:multiLevelType w:val="hybridMultilevel"/>
    <w:tmpl w:val="EAB0E8A6"/>
    <w:lvl w:ilvl="0" w:tplc="2884B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16405"/>
    <w:rsid w:val="0003793A"/>
    <w:rsid w:val="00062668"/>
    <w:rsid w:val="00087FFC"/>
    <w:rsid w:val="000A629A"/>
    <w:rsid w:val="000A6BFC"/>
    <w:rsid w:val="001B4D99"/>
    <w:rsid w:val="001F226A"/>
    <w:rsid w:val="001F4FAF"/>
    <w:rsid w:val="00253FD8"/>
    <w:rsid w:val="0025705B"/>
    <w:rsid w:val="002C496A"/>
    <w:rsid w:val="002D13A2"/>
    <w:rsid w:val="002D21BF"/>
    <w:rsid w:val="0030344A"/>
    <w:rsid w:val="00310EAF"/>
    <w:rsid w:val="00311476"/>
    <w:rsid w:val="0033258C"/>
    <w:rsid w:val="003410E8"/>
    <w:rsid w:val="00362E0E"/>
    <w:rsid w:val="00374FE6"/>
    <w:rsid w:val="003B6F3A"/>
    <w:rsid w:val="004155AB"/>
    <w:rsid w:val="0044010C"/>
    <w:rsid w:val="00441BA7"/>
    <w:rsid w:val="004A6105"/>
    <w:rsid w:val="005016AE"/>
    <w:rsid w:val="005F2654"/>
    <w:rsid w:val="00610B66"/>
    <w:rsid w:val="006152EC"/>
    <w:rsid w:val="00644922"/>
    <w:rsid w:val="006624A8"/>
    <w:rsid w:val="006C34A1"/>
    <w:rsid w:val="00754B80"/>
    <w:rsid w:val="00771AEC"/>
    <w:rsid w:val="00774350"/>
    <w:rsid w:val="00793FE7"/>
    <w:rsid w:val="007A167C"/>
    <w:rsid w:val="007B04C3"/>
    <w:rsid w:val="007F0942"/>
    <w:rsid w:val="008120EA"/>
    <w:rsid w:val="00825806"/>
    <w:rsid w:val="0087794D"/>
    <w:rsid w:val="00893D90"/>
    <w:rsid w:val="008E35D4"/>
    <w:rsid w:val="009533B7"/>
    <w:rsid w:val="009C4652"/>
    <w:rsid w:val="009E489D"/>
    <w:rsid w:val="00A14DD5"/>
    <w:rsid w:val="00A55E94"/>
    <w:rsid w:val="00A6631C"/>
    <w:rsid w:val="00AA7DB1"/>
    <w:rsid w:val="00AE3B04"/>
    <w:rsid w:val="00B0201B"/>
    <w:rsid w:val="00B245AC"/>
    <w:rsid w:val="00BC33ED"/>
    <w:rsid w:val="00BC4517"/>
    <w:rsid w:val="00BC6C6A"/>
    <w:rsid w:val="00BD199C"/>
    <w:rsid w:val="00BF5BE3"/>
    <w:rsid w:val="00C81316"/>
    <w:rsid w:val="00CA3C51"/>
    <w:rsid w:val="00CC281B"/>
    <w:rsid w:val="00CE4445"/>
    <w:rsid w:val="00D44A39"/>
    <w:rsid w:val="00DB2041"/>
    <w:rsid w:val="00DC01FE"/>
    <w:rsid w:val="00E52FB8"/>
    <w:rsid w:val="00EA6860"/>
    <w:rsid w:val="00ED26F5"/>
    <w:rsid w:val="00F13686"/>
    <w:rsid w:val="00F20DFC"/>
    <w:rsid w:val="00F24C68"/>
    <w:rsid w:val="00F43E57"/>
    <w:rsid w:val="00FB1813"/>
    <w:rsid w:val="00FC2938"/>
    <w:rsid w:val="00FC7572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6DC5E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PC_SS_4</cp:lastModifiedBy>
  <cp:revision>6</cp:revision>
  <cp:lastPrinted>2020-02-27T02:02:00Z</cp:lastPrinted>
  <dcterms:created xsi:type="dcterms:W3CDTF">2022-05-17T07:08:00Z</dcterms:created>
  <dcterms:modified xsi:type="dcterms:W3CDTF">2022-05-24T03:03:00Z</dcterms:modified>
</cp:coreProperties>
</file>